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7" w:rsidRDefault="002D1F13" w:rsidP="002D1F13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行政权力事项分表（行政奖励类）</w:t>
      </w:r>
    </w:p>
    <w:p w:rsidR="002D1F13" w:rsidRDefault="002D1F13" w:rsidP="002D1F13">
      <w:pPr>
        <w:jc w:val="left"/>
        <w:rPr>
          <w:rFonts w:ascii="仿宋_GB2312" w:eastAsia="仿宋_GB2312"/>
          <w:color w:val="000000"/>
          <w:szCs w:val="21"/>
        </w:rPr>
      </w:pPr>
    </w:p>
    <w:tbl>
      <w:tblPr>
        <w:tblpPr w:leftFromText="180" w:rightFromText="180" w:vertAnchor="page" w:horzAnchor="margin" w:tblpY="2191"/>
        <w:tblW w:w="13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7088"/>
        <w:gridCol w:w="1559"/>
        <w:gridCol w:w="1701"/>
      </w:tblGrid>
      <w:tr w:rsidR="008E43F1" w:rsidRPr="00DA196B" w:rsidTr="008E43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DA196B" w:rsidRDefault="008E43F1" w:rsidP="008E43F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A196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DA196B" w:rsidRDefault="008E43F1" w:rsidP="008E43F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A196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DA196B" w:rsidRDefault="008E43F1" w:rsidP="008E43F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A196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设定依据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DA196B" w:rsidRDefault="008E43F1" w:rsidP="008E43F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A196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实施机构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DA196B" w:rsidRDefault="008E43F1" w:rsidP="008E43F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E43F1" w:rsidRPr="00DA196B" w:rsidTr="008E43F1">
        <w:trPr>
          <w:trHeight w:val="2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DA196B" w:rsidRDefault="008E43F1" w:rsidP="008E43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DA196B" w:rsidRDefault="008E43F1" w:rsidP="008E43F1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对在防震减灾工作中做出突出贡献的单位和个人的表彰或者奖励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E57333" w:rsidRDefault="008E43F1" w:rsidP="008E43F1">
            <w:pPr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 w:rsidRPr="00E57333">
              <w:rPr>
                <w:rFonts w:ascii="仿宋_GB2312" w:eastAsia="仿宋_GB2312" w:hint="eastAsia"/>
                <w:b/>
                <w:sz w:val="24"/>
                <w:szCs w:val="24"/>
              </w:rPr>
              <w:t>《中华人民共和国防震减灾法》</w:t>
            </w:r>
          </w:p>
          <w:p w:rsidR="008E43F1" w:rsidRPr="00E57333" w:rsidRDefault="008E43F1" w:rsidP="00A320E8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A320E8">
              <w:rPr>
                <w:rFonts w:ascii="仿宋_GB2312" w:eastAsia="仿宋_GB2312"/>
                <w:sz w:val="24"/>
                <w:szCs w:val="24"/>
              </w:rPr>
              <w:t>第十一条</w:t>
            </w:r>
            <w:r w:rsidRPr="00E57333">
              <w:rPr>
                <w:rFonts w:ascii="仿宋_GB2312" w:eastAsia="仿宋_GB2312"/>
                <w:sz w:val="24"/>
                <w:szCs w:val="24"/>
              </w:rPr>
              <w:t xml:space="preserve"> 国家鼓励、支持防震减灾的科学技术研究，逐步提高防震减灾科学技术研究经费投入，推广先进的科学研究成果，加强国际合作与交流，提高防震减灾工作水平。 </w:t>
            </w:r>
          </w:p>
          <w:p w:rsidR="008E43F1" w:rsidRDefault="008E43F1" w:rsidP="008E43F1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E57333">
              <w:rPr>
                <w:rFonts w:ascii="仿宋_GB2312" w:eastAsia="仿宋_GB2312"/>
                <w:sz w:val="24"/>
                <w:szCs w:val="24"/>
              </w:rPr>
              <w:t>对在防震减灾工作中做出突出贡献的单位和个人，按照国家有关规定给予表彰和奖励。</w:t>
            </w:r>
          </w:p>
          <w:p w:rsidR="008E43F1" w:rsidRPr="008E43F1" w:rsidRDefault="008E43F1" w:rsidP="008E43F1">
            <w:pPr>
              <w:ind w:firstLine="48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《</w:t>
            </w:r>
            <w:r w:rsidRPr="008E43F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地震预报管理条例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》 </w:t>
            </w:r>
            <w:r w:rsidRPr="008E43F1">
              <w:rPr>
                <w:rFonts w:ascii="仿宋_GB2312" w:eastAsia="仿宋_GB2312" w:hint="eastAsia"/>
                <w:bCs/>
                <w:sz w:val="24"/>
                <w:szCs w:val="24"/>
              </w:rPr>
              <w:t>第四条</w:t>
            </w:r>
            <w:r w:rsidRPr="008E43F1">
              <w:rPr>
                <w:rFonts w:ascii="仿宋_GB2312" w:eastAsia="仿宋_GB2312" w:hint="eastAsia"/>
                <w:bCs/>
                <w:sz w:val="24"/>
                <w:szCs w:val="24"/>
              </w:rPr>
              <w:t> </w:t>
            </w:r>
            <w:r w:rsidRPr="008E43F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国家鼓励和扶持地震预报的科学技术研究，提高地震预报水平。</w:t>
            </w:r>
            <w:r w:rsidRPr="008E43F1">
              <w:rPr>
                <w:rFonts w:ascii="仿宋_GB2312" w:eastAsia="仿宋_GB2312" w:hint="eastAsia"/>
                <w:bCs/>
                <w:sz w:val="24"/>
                <w:szCs w:val="24"/>
              </w:rPr>
              <w:br/>
            </w:r>
            <w:r w:rsidRPr="008E43F1">
              <w:rPr>
                <w:rFonts w:ascii="仿宋_GB2312" w:eastAsia="仿宋_GB2312" w:hint="eastAsia"/>
                <w:bCs/>
                <w:sz w:val="24"/>
                <w:szCs w:val="24"/>
              </w:rPr>
              <w:t>   </w:t>
            </w:r>
            <w:r w:rsidRPr="008E43F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对在地震预报工作中做出突出贡献或者显著成绩的单位和个人，给予奖励。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3F1" w:rsidRPr="00C24DAA" w:rsidRDefault="00D10E12" w:rsidP="00D10E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自治区地震局保留，属地管理为主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DA196B" w:rsidRDefault="008E43F1" w:rsidP="008E43F1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8E43F1" w:rsidRPr="00DA196B" w:rsidTr="008E43F1">
        <w:trPr>
          <w:trHeight w:val="3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5D586C" w:rsidRDefault="008E43F1" w:rsidP="008E43F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5D586C" w:rsidRDefault="008E43F1" w:rsidP="004333B1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对地震应急</w:t>
            </w:r>
            <w:r w:rsidRPr="005D586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先进事迹进行奖励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Default="008E43F1" w:rsidP="008E43F1">
            <w:pPr>
              <w:ind w:firstLineChars="200" w:firstLine="482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D586C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《破坏性地震应急条例》</w:t>
            </w:r>
          </w:p>
          <w:p w:rsidR="008E43F1" w:rsidRPr="005D586C" w:rsidRDefault="008E43F1" w:rsidP="00A320E8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320E8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第三十六条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5D586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在破坏性地震应急活动中有下列事迹之一的，由其所在单位、上级机关或者防震减灾工作主管部门给予表彰或者奖励：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（一）出色完成破坏性地震应急任务的；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（二）保护国家、集体和公民</w:t>
            </w:r>
            <w:bookmarkStart w:id="0" w:name="_GoBack"/>
            <w:bookmarkEnd w:id="0"/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的财产或者抢救人员有功的；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（三）及时排除险情，防止灾害扩大，成绩显著的；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（四）对地震应急工作提出重大建议，实施效果显著的；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（五）因震情、灾情测报准确和信息传递及时而减轻灾害损失的；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（六）及时供应用于应急救灾的物资和工具或者节约经费开支，成绩显著的；</w:t>
            </w:r>
          </w:p>
          <w:p w:rsidR="008E43F1" w:rsidRPr="00F74EB2" w:rsidRDefault="008E43F1" w:rsidP="008E43F1">
            <w:pPr>
              <w:ind w:leftChars="250" w:left="525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74EB2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（七）有其他特殊贡献的。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C24DAA" w:rsidRDefault="00D10E12" w:rsidP="00D10E12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自治区地震局保留，属地管理为主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3F1" w:rsidRPr="00DA196B" w:rsidRDefault="008E43F1" w:rsidP="008E43F1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5D586C" w:rsidRDefault="002D1F13" w:rsidP="005D586C">
      <w:pPr>
        <w:jc w:val="left"/>
        <w:rPr>
          <w:rFonts w:ascii="仿宋_GB2312" w:eastAsia="仿宋_GB2312"/>
          <w:color w:val="000000"/>
          <w:szCs w:val="21"/>
        </w:rPr>
      </w:pPr>
      <w:r w:rsidRPr="00F86323">
        <w:rPr>
          <w:rFonts w:ascii="仿宋_GB2312" w:eastAsia="仿宋_GB2312" w:hint="eastAsia"/>
          <w:color w:val="000000"/>
          <w:szCs w:val="21"/>
        </w:rPr>
        <w:t>单位：自治区地震局</w:t>
      </w:r>
    </w:p>
    <w:p w:rsidR="002D1F13" w:rsidRDefault="002D1F13" w:rsidP="002D1F13">
      <w:pPr>
        <w:jc w:val="left"/>
      </w:pPr>
    </w:p>
    <w:sectPr w:rsidR="002D1F13" w:rsidSect="008E43F1">
      <w:footerReference w:type="default" r:id="rId8"/>
      <w:pgSz w:w="16838" w:h="11906" w:orient="landscape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B8" w:rsidRDefault="009E28B8" w:rsidP="00DF4541">
      <w:r>
        <w:separator/>
      </w:r>
    </w:p>
  </w:endnote>
  <w:endnote w:type="continuationSeparator" w:id="0">
    <w:p w:rsidR="009E28B8" w:rsidRDefault="009E28B8" w:rsidP="00DF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67245"/>
      <w:docPartObj>
        <w:docPartGallery w:val="Page Numbers (Bottom of Page)"/>
        <w:docPartUnique/>
      </w:docPartObj>
    </w:sdtPr>
    <w:sdtEndPr/>
    <w:sdtContent>
      <w:p w:rsidR="00DF4541" w:rsidRDefault="00DF454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E8" w:rsidRPr="00A320E8">
          <w:rPr>
            <w:noProof/>
            <w:lang w:val="zh-CN"/>
          </w:rPr>
          <w:t>1</w:t>
        </w:r>
        <w:r>
          <w:fldChar w:fldCharType="end"/>
        </w:r>
      </w:p>
    </w:sdtContent>
  </w:sdt>
  <w:p w:rsidR="00DF4541" w:rsidRDefault="00DF45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B8" w:rsidRDefault="009E28B8" w:rsidP="00DF4541">
      <w:r>
        <w:separator/>
      </w:r>
    </w:p>
  </w:footnote>
  <w:footnote w:type="continuationSeparator" w:id="0">
    <w:p w:rsidR="009E28B8" w:rsidRDefault="009E28B8" w:rsidP="00DF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A4"/>
    <w:rsid w:val="001F4DA4"/>
    <w:rsid w:val="002D1F13"/>
    <w:rsid w:val="004333B1"/>
    <w:rsid w:val="005656FF"/>
    <w:rsid w:val="005D586C"/>
    <w:rsid w:val="00802B88"/>
    <w:rsid w:val="008E43F1"/>
    <w:rsid w:val="008E6252"/>
    <w:rsid w:val="009E28B8"/>
    <w:rsid w:val="00A320E8"/>
    <w:rsid w:val="00A32FA3"/>
    <w:rsid w:val="00C24DAA"/>
    <w:rsid w:val="00D10E12"/>
    <w:rsid w:val="00DA196B"/>
    <w:rsid w:val="00DF4541"/>
    <w:rsid w:val="00E57333"/>
    <w:rsid w:val="00EC0CE2"/>
    <w:rsid w:val="00EE3817"/>
    <w:rsid w:val="00F55409"/>
    <w:rsid w:val="00F55697"/>
    <w:rsid w:val="00F57942"/>
    <w:rsid w:val="00F67DDF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5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541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57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5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541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57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9D7F4"/>
                            <w:left w:val="single" w:sz="6" w:space="1" w:color="B9D7F4"/>
                            <w:bottom w:val="single" w:sz="6" w:space="1" w:color="B9D7F4"/>
                            <w:right w:val="single" w:sz="6" w:space="1" w:color="B9D7F4"/>
                          </w:divBdr>
                          <w:divsChild>
                            <w:div w:id="5032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E2A1-3ECF-40C6-A329-0536C446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ZFZD</dc:creator>
  <cp:lastModifiedBy>ZFZD</cp:lastModifiedBy>
  <cp:revision>20</cp:revision>
  <dcterms:created xsi:type="dcterms:W3CDTF">2015-03-09T03:11:00Z</dcterms:created>
  <dcterms:modified xsi:type="dcterms:W3CDTF">2015-11-24T07:07:00Z</dcterms:modified>
</cp:coreProperties>
</file>